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412E" w:rsidRDefault="005B75F0">
      <w:pPr>
        <w:shd w:val="clear" w:color="auto" w:fill="FFFFFF"/>
        <w:autoSpaceDE w:val="0"/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27305</wp:posOffset>
            </wp:positionV>
            <wp:extent cx="386715" cy="52578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33" t="-22" r="-33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5B75F0">
      <w:pPr>
        <w:pStyle w:val="3"/>
        <w:tabs>
          <w:tab w:val="clear" w:pos="720"/>
        </w:tabs>
        <w:spacing w:before="0" w:after="0"/>
        <w:ind w:left="0" w:hanging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D4412E" w:rsidRDefault="005B7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КАЛАЧЁВСКОГО  МУНИЦИПАЛЬНОГО РАЙОНА</w:t>
      </w:r>
    </w:p>
    <w:p w:rsidR="00D4412E" w:rsidRDefault="005B75F0">
      <w:pPr>
        <w:pStyle w:val="3"/>
        <w:tabs>
          <w:tab w:val="clear" w:pos="720"/>
        </w:tabs>
        <w:spacing w:before="0" w:after="0"/>
        <w:ind w:left="0" w:hanging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 ОБЛАСТИ</w:t>
      </w:r>
    </w:p>
    <w:p w:rsidR="00D4412E" w:rsidRDefault="003F4917">
      <w:pPr>
        <w:pStyle w:val="ab"/>
        <w:tabs>
          <w:tab w:val="clear" w:pos="4153"/>
          <w:tab w:val="clear" w:pos="8306"/>
        </w:tabs>
        <w:rPr>
          <w:sz w:val="28"/>
          <w:szCs w:val="28"/>
          <w:lang w:val="en-US" w:eastAsia="en-US"/>
        </w:rPr>
      </w:pPr>
      <w:r>
        <w:rPr>
          <w:noProof/>
          <w:sz w:val="28"/>
          <w:szCs w:val="28"/>
          <w:lang w:eastAsia="ru-RU"/>
        </w:rPr>
        <w:pict>
          <v:line id="shape_0" o:spid="_x0000_s1026" style="position:absolute;z-index:251658240;visibility:visible" from="1.35pt,8pt" to="462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" strokeweight="1.59mm">
            <v:fill o:detectmouseclick="t"/>
            <v:stroke joinstyle="miter" endcap="square"/>
          </v:line>
        </w:pict>
      </w:r>
    </w:p>
    <w:p w:rsidR="00D4412E" w:rsidRDefault="005B75F0">
      <w:pPr>
        <w:pStyle w:val="4"/>
        <w:ind w:left="0" w:hanging="1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D4412E" w:rsidRDefault="00D4412E"/>
    <w:p w:rsidR="00D4412E" w:rsidRDefault="00D4412E">
      <w:pPr>
        <w:jc w:val="both"/>
        <w:rPr>
          <w:b/>
          <w:sz w:val="28"/>
          <w:szCs w:val="28"/>
        </w:rPr>
      </w:pPr>
    </w:p>
    <w:p w:rsidR="00D4412E" w:rsidRDefault="005467D7">
      <w:pPr>
        <w:jc w:val="both"/>
      </w:pPr>
      <w:r>
        <w:rPr>
          <w:sz w:val="28"/>
          <w:szCs w:val="28"/>
        </w:rPr>
        <w:t>О</w:t>
      </w:r>
      <w:r w:rsidR="005B75F0">
        <w:rPr>
          <w:sz w:val="28"/>
          <w:szCs w:val="28"/>
        </w:rPr>
        <w:t>т</w:t>
      </w:r>
      <w:r>
        <w:rPr>
          <w:sz w:val="28"/>
          <w:szCs w:val="28"/>
        </w:rPr>
        <w:t xml:space="preserve"> 22.10.</w:t>
      </w:r>
      <w:r w:rsidR="005B75F0">
        <w:rPr>
          <w:sz w:val="28"/>
          <w:szCs w:val="28"/>
        </w:rPr>
        <w:t xml:space="preserve">2019 г.                                                          № </w:t>
      </w:r>
      <w:r>
        <w:rPr>
          <w:sz w:val="28"/>
          <w:szCs w:val="28"/>
        </w:rPr>
        <w:t>1016</w:t>
      </w:r>
    </w:p>
    <w:p w:rsidR="00D4412E" w:rsidRDefault="00D4412E">
      <w:pPr>
        <w:jc w:val="both"/>
        <w:rPr>
          <w:sz w:val="28"/>
          <w:szCs w:val="28"/>
        </w:rPr>
      </w:pPr>
    </w:p>
    <w:p w:rsidR="00D4412E" w:rsidRDefault="00D4412E">
      <w:pPr>
        <w:jc w:val="both"/>
        <w:rPr>
          <w:sz w:val="28"/>
          <w:szCs w:val="28"/>
        </w:rPr>
      </w:pPr>
    </w:p>
    <w:p w:rsidR="00D4412E" w:rsidRDefault="005B75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Калачевского муниципального района от 24.03.2014г. №415 «Об утверждении Порядка проведения контрольных мероприятий органами муниципального финансового контроля</w:t>
      </w:r>
      <w:r>
        <w:rPr>
          <w:b/>
          <w:sz w:val="28"/>
          <w:szCs w:val="28"/>
        </w:rPr>
        <w:t>»</w:t>
      </w:r>
    </w:p>
    <w:p w:rsidR="00D4412E" w:rsidRDefault="00D4412E">
      <w:pPr>
        <w:shd w:val="clear" w:color="auto" w:fill="FFFFFF"/>
        <w:autoSpaceDE w:val="0"/>
        <w:rPr>
          <w:b/>
          <w:bCs/>
          <w:sz w:val="24"/>
          <w:szCs w:val="24"/>
        </w:rPr>
      </w:pPr>
    </w:p>
    <w:p w:rsidR="00D4412E" w:rsidRPr="004C416B" w:rsidRDefault="491BF2E3" w:rsidP="491BF2E3">
      <w:pPr>
        <w:suppressAutoHyphens w:val="0"/>
        <w:autoSpaceDE w:val="0"/>
        <w:jc w:val="both"/>
        <w:rPr>
          <w:sz w:val="28"/>
          <w:szCs w:val="28"/>
          <w:lang w:eastAsia="ru-RU"/>
        </w:rPr>
      </w:pPr>
      <w:r w:rsidRPr="491BF2E3">
        <w:rPr>
          <w:sz w:val="28"/>
          <w:szCs w:val="28"/>
        </w:rPr>
        <w:t>Во исполнение Федерального закона от 26.07.2019 N 199-ФЗ "О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</w:t>
      </w:r>
      <w:r w:rsidRPr="004C416B">
        <w:rPr>
          <w:sz w:val="28"/>
          <w:szCs w:val="28"/>
        </w:rPr>
        <w:t>", администрация Калачевского муниципального района Волгоградской области</w:t>
      </w:r>
    </w:p>
    <w:p w:rsidR="00D4412E" w:rsidRPr="004C416B" w:rsidRDefault="491BF2E3" w:rsidP="491BF2E3">
      <w:pPr>
        <w:pStyle w:val="2"/>
        <w:jc w:val="both"/>
        <w:rPr>
          <w:rFonts w:ascii="Times New Roman" w:hAnsi="Times New Roman"/>
          <w:i w:val="0"/>
          <w:iCs w:val="0"/>
        </w:rPr>
      </w:pPr>
      <w:r w:rsidRPr="004C416B">
        <w:rPr>
          <w:rFonts w:ascii="Times New Roman" w:hAnsi="Times New Roman"/>
          <w:i w:val="0"/>
          <w:iCs w:val="0"/>
        </w:rPr>
        <w:t xml:space="preserve">п о с т а н о в л я </w:t>
      </w:r>
      <w:r w:rsidR="00E861B3">
        <w:rPr>
          <w:rFonts w:ascii="Times New Roman" w:hAnsi="Times New Roman"/>
          <w:i w:val="0"/>
          <w:iCs w:val="0"/>
        </w:rPr>
        <w:t>ю</w:t>
      </w:r>
      <w:r w:rsidRPr="004C416B">
        <w:rPr>
          <w:rFonts w:ascii="Times New Roman" w:hAnsi="Times New Roman"/>
          <w:i w:val="0"/>
          <w:iCs w:val="0"/>
        </w:rPr>
        <w:t xml:space="preserve"> :</w:t>
      </w:r>
    </w:p>
    <w:p w:rsidR="00D4412E" w:rsidRDefault="00D4412E">
      <w:pPr>
        <w:rPr>
          <w:bCs/>
          <w:i/>
        </w:rPr>
      </w:pPr>
    </w:p>
    <w:p w:rsidR="00D4412E" w:rsidRDefault="491BF2E3" w:rsidP="491BF2E3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491BF2E3">
        <w:rPr>
          <w:sz w:val="28"/>
          <w:szCs w:val="28"/>
          <w:lang w:eastAsia="ru-RU"/>
        </w:rPr>
        <w:t xml:space="preserve">Внести в Постановление администрации Калачевского муниципального района </w:t>
      </w:r>
      <w:r w:rsidRPr="491BF2E3">
        <w:rPr>
          <w:sz w:val="28"/>
          <w:szCs w:val="28"/>
        </w:rPr>
        <w:t>от 24.03.2014г. №415 «Об утверждении Порядка проведения контрольных мероприятий органами муниципального финансового контроля»,</w:t>
      </w:r>
      <w:r w:rsidRPr="491BF2E3">
        <w:rPr>
          <w:b/>
          <w:bCs/>
          <w:sz w:val="28"/>
          <w:szCs w:val="28"/>
        </w:rPr>
        <w:t xml:space="preserve"> в </w:t>
      </w:r>
      <w:r w:rsidRPr="491BF2E3">
        <w:rPr>
          <w:sz w:val="28"/>
          <w:szCs w:val="28"/>
        </w:rPr>
        <w:t xml:space="preserve">Порядок проведения контрольных мероприятий органами муниципального финансового контроля Калачевского муниципального района Волгоградской области при осуществлении последующего финансового контроля (далее – Порядок)   следующие изменения </w:t>
      </w:r>
    </w:p>
    <w:p w:rsidR="00D4412E" w:rsidRDefault="005B75F0">
      <w:pPr>
        <w:numPr>
          <w:ilvl w:val="1"/>
          <w:numId w:val="2"/>
        </w:numPr>
        <w:spacing w:before="12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Пункт 1.3. Порядка изложить в следующей редакции:</w:t>
      </w:r>
    </w:p>
    <w:p w:rsidR="00D4412E" w:rsidRDefault="005B75F0">
      <w:pPr>
        <w:spacing w:before="120"/>
        <w:ind w:left="426"/>
        <w:jc w:val="both"/>
      </w:pPr>
      <w:r>
        <w:rPr>
          <w:sz w:val="28"/>
          <w:szCs w:val="28"/>
        </w:rPr>
        <w:t>«Методами осуществления последующего муниципального финансового контроля являются проверка, ревизия, обследование.</w:t>
      </w:r>
    </w:p>
    <w:p w:rsidR="00D4412E" w:rsidRDefault="005B75F0">
      <w:pPr>
        <w:spacing w:before="120"/>
        <w:ind w:left="426"/>
        <w:jc w:val="both"/>
      </w:pPr>
      <w:r>
        <w:rPr>
          <w:sz w:val="28"/>
          <w:szCs w:val="28"/>
        </w:rPr>
        <w:t>А).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 определенный период.</w:t>
      </w:r>
    </w:p>
    <w:p w:rsidR="00D4412E" w:rsidRDefault="005B75F0">
      <w:pPr>
        <w:spacing w:before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Б). 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отчетности, бухгалтерской (финансовой) отчетности.</w:t>
      </w:r>
    </w:p>
    <w:p w:rsidR="00D4412E" w:rsidRDefault="005B75F0">
      <w:pPr>
        <w:spacing w:before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проверки, ревизии оформляются актом.</w:t>
      </w:r>
    </w:p>
    <w:p w:rsidR="00D4412E" w:rsidRDefault="005B75F0">
      <w:pPr>
        <w:spacing w:before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В). Под обследованием понимаются анализ и оценка состояния определенной сферы деятельности объекта контроля.</w:t>
      </w:r>
    </w:p>
    <w:p w:rsidR="00D4412E" w:rsidRDefault="005B75F0">
      <w:pPr>
        <w:spacing w:before="120"/>
        <w:ind w:left="426"/>
        <w:jc w:val="both"/>
      </w:pPr>
      <w:r>
        <w:rPr>
          <w:sz w:val="28"/>
          <w:szCs w:val="28"/>
        </w:rPr>
        <w:t>Результаты обследования оформляются заключением.».</w:t>
      </w:r>
    </w:p>
    <w:p w:rsidR="00D4412E" w:rsidRDefault="005B75F0">
      <w:pPr>
        <w:numPr>
          <w:ilvl w:val="1"/>
          <w:numId w:val="2"/>
        </w:numPr>
        <w:spacing w:before="12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2.1. Порядка изложить в следующей редакции: </w:t>
      </w:r>
    </w:p>
    <w:p w:rsidR="00D4412E" w:rsidRDefault="005B75F0">
      <w:pPr>
        <w:spacing w:before="120"/>
        <w:ind w:left="426"/>
        <w:jc w:val="both"/>
      </w:pPr>
      <w:r>
        <w:rPr>
          <w:sz w:val="28"/>
          <w:szCs w:val="28"/>
        </w:rPr>
        <w:t>«2.1. Органом внутреннего муниципального финансового контроля Калачевского муниципального района Волгоградской области является комитет бюджетно-финансовой политики и казначейства администрации Калачевского муниципального района (далее - КБФПиК администрации Калачевского муниципального района). Полномочиями КБФПиК администрации Калачевского муниципального района по осуществлению внутреннего муниципального финансового контроля являются:</w:t>
      </w:r>
    </w:p>
    <w:p w:rsidR="00D4412E" w:rsidRDefault="005B75F0">
      <w:pPr>
        <w:spacing w:before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D4412E" w:rsidRDefault="005B75F0">
      <w:pPr>
        <w:spacing w:before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D4412E" w:rsidRDefault="005B75F0">
      <w:pPr>
        <w:spacing w:before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муниципальных контрактов;</w:t>
      </w:r>
    </w:p>
    <w:p w:rsidR="00D4412E" w:rsidRDefault="005B75F0">
      <w:pPr>
        <w:spacing w:before="120"/>
        <w:ind w:left="426"/>
        <w:jc w:val="both"/>
      </w:pPr>
      <w:r>
        <w:rPr>
          <w:sz w:val="28"/>
          <w:szCs w:val="28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бюджета.».</w:t>
      </w:r>
    </w:p>
    <w:p w:rsidR="00D4412E" w:rsidRDefault="005B75F0">
      <w:pPr>
        <w:numPr>
          <w:ilvl w:val="1"/>
          <w:numId w:val="2"/>
        </w:numPr>
        <w:spacing w:before="120"/>
        <w:ind w:left="1134"/>
        <w:jc w:val="both"/>
      </w:pPr>
      <w:r>
        <w:rPr>
          <w:sz w:val="28"/>
          <w:szCs w:val="28"/>
        </w:rPr>
        <w:lastRenderedPageBreak/>
        <w:t xml:space="preserve">Пункт 2.2. Порядка изложить в следующей редакции: </w:t>
      </w:r>
    </w:p>
    <w:p w:rsidR="00D4412E" w:rsidRDefault="005B75F0">
      <w:pPr>
        <w:spacing w:before="120"/>
        <w:ind w:left="426"/>
        <w:jc w:val="both"/>
      </w:pPr>
      <w:r>
        <w:rPr>
          <w:sz w:val="28"/>
          <w:szCs w:val="28"/>
        </w:rPr>
        <w:t>«2.2. При осуществлении полномочий по внутреннему муниципальному финансовому контролю органом внутреннего муниципального финансового контроля:</w:t>
      </w:r>
    </w:p>
    <w:p w:rsidR="00D4412E" w:rsidRDefault="005B75F0">
      <w:pPr>
        <w:spacing w:before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проводятся проверки, ревизии и обследования;</w:t>
      </w:r>
    </w:p>
    <w:p w:rsidR="00D4412E" w:rsidRDefault="005B75F0">
      <w:pPr>
        <w:spacing w:before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D4412E" w:rsidRDefault="005B75F0">
      <w:pPr>
        <w:spacing w:before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D4412E" w:rsidRDefault="005B75F0">
      <w:pPr>
        <w:spacing w:before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D4412E" w:rsidRDefault="005B75F0">
      <w:pPr>
        <w:spacing w:before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D4412E" w:rsidRDefault="005B75F0">
      <w:pPr>
        <w:spacing w:before="120"/>
        <w:ind w:left="426"/>
        <w:jc w:val="both"/>
      </w:pPr>
      <w:r>
        <w:rPr>
          <w:sz w:val="28"/>
          <w:szCs w:val="28"/>
        </w:rPr>
        <w:t>получается необходимый для осуществления внутреннего государственного (муниципального)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тайне.».</w:t>
      </w:r>
    </w:p>
    <w:p w:rsidR="00D4412E" w:rsidRDefault="005B75F0">
      <w:pPr>
        <w:numPr>
          <w:ilvl w:val="1"/>
          <w:numId w:val="2"/>
        </w:numPr>
        <w:spacing w:before="120"/>
        <w:ind w:left="1134"/>
        <w:jc w:val="both"/>
      </w:pPr>
      <w:r>
        <w:rPr>
          <w:sz w:val="28"/>
          <w:szCs w:val="28"/>
        </w:rPr>
        <w:t xml:space="preserve">Пункт 2.3. Порядка изложить в следующей редакции: </w:t>
      </w:r>
    </w:p>
    <w:p w:rsidR="00D4412E" w:rsidRDefault="005B75F0">
      <w:pPr>
        <w:spacing w:before="120"/>
        <w:ind w:left="426"/>
        <w:jc w:val="both"/>
      </w:pPr>
      <w:r>
        <w:rPr>
          <w:sz w:val="28"/>
          <w:szCs w:val="28"/>
        </w:rPr>
        <w:t>«2.3. Объекты контроля и их должностные лица обязаны своевременно и в полном объеме представлять в орган муниципального финансового контроля по его запросам информацию, документы и материалы, необходимые для осуществления муниципального финансового контроля, предоставлять должностным лицам органа муниципального финансового контроля допуск в помещения и на территории объектов контроля, выполнять их законные требования.</w:t>
      </w:r>
    </w:p>
    <w:p w:rsidR="00D4412E" w:rsidRDefault="005B75F0">
      <w:pPr>
        <w:spacing w:before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или несвоевременное представление объектами контроля в орган муниципального финансового контроля информации, документов и материалов, указанных в абзаце первом настоящего пункта,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органа муниципального финансового контроля влечет за собой ответственность, установленную законодательством Российской Федерации.».</w:t>
      </w:r>
    </w:p>
    <w:p w:rsidR="00D4412E" w:rsidRDefault="005B75F0">
      <w:pPr>
        <w:numPr>
          <w:ilvl w:val="1"/>
          <w:numId w:val="2"/>
        </w:numPr>
        <w:spacing w:before="120"/>
        <w:ind w:left="1134"/>
        <w:jc w:val="both"/>
      </w:pPr>
      <w:r>
        <w:rPr>
          <w:sz w:val="28"/>
          <w:szCs w:val="28"/>
        </w:rPr>
        <w:t>Пункт 4.10. Порядка изложить в следующей редакции:</w:t>
      </w:r>
    </w:p>
    <w:p w:rsidR="00D4412E" w:rsidRDefault="005B75F0">
      <w:pPr>
        <w:spacing w:before="120"/>
        <w:ind w:left="414"/>
        <w:jc w:val="both"/>
      </w:pPr>
      <w:r>
        <w:rPr>
          <w:sz w:val="28"/>
          <w:szCs w:val="28"/>
        </w:rPr>
        <w:lastRenderedPageBreak/>
        <w:t>«4.10. В ходе ревизии (проверки, обследования) может проводиться встречная проверка. Встречная проверка проводится путем установления и (или) подтверждения фактов, связанных с деятельностью объекта контроля.</w:t>
      </w:r>
    </w:p>
    <w:p w:rsidR="00D4412E" w:rsidRDefault="491BF2E3">
      <w:pPr>
        <w:spacing w:before="120"/>
        <w:ind w:left="414"/>
        <w:jc w:val="both"/>
      </w:pPr>
      <w:r w:rsidRPr="491BF2E3">
        <w:rPr>
          <w:sz w:val="28"/>
          <w:szCs w:val="28"/>
        </w:rPr>
        <w:t xml:space="preserve">Встречная проверка назначается лицом, назначившим ревизию (проверку), по письменному представлению (служебной записке) руководителя ревизионной группы или должностного лица, которому поручено проведение ревизии (проверки, обследования), в порядке, установленном пунктом 3.3. </w:t>
      </w:r>
      <w:r w:rsidRPr="004C416B">
        <w:rPr>
          <w:sz w:val="28"/>
          <w:szCs w:val="28"/>
        </w:rPr>
        <w:t>настоящего Порядка.</w:t>
      </w:r>
      <w:r w:rsidRPr="491BF2E3">
        <w:rPr>
          <w:sz w:val="28"/>
          <w:szCs w:val="28"/>
        </w:rPr>
        <w:t>».</w:t>
      </w:r>
    </w:p>
    <w:p w:rsidR="00D4412E" w:rsidRDefault="005B75F0">
      <w:pPr>
        <w:numPr>
          <w:ilvl w:val="1"/>
          <w:numId w:val="2"/>
        </w:numPr>
        <w:spacing w:before="120"/>
        <w:ind w:left="1134"/>
        <w:jc w:val="both"/>
      </w:pPr>
      <w:r>
        <w:rPr>
          <w:sz w:val="28"/>
          <w:szCs w:val="28"/>
        </w:rPr>
        <w:t xml:space="preserve">Пункт 5.25. Порядка изложить в следующей редакции: </w:t>
      </w:r>
    </w:p>
    <w:p w:rsidR="00D4412E" w:rsidRDefault="005B75F0">
      <w:pPr>
        <w:spacing w:before="120"/>
        <w:ind w:left="414"/>
        <w:jc w:val="both"/>
      </w:pPr>
      <w:r>
        <w:rPr>
          <w:sz w:val="28"/>
          <w:szCs w:val="28"/>
        </w:rPr>
        <w:t>«5.25. Под представлением понимается документ субъекта контроля,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</w:p>
    <w:p w:rsidR="00D4412E" w:rsidRDefault="005B75F0">
      <w:pPr>
        <w:spacing w:before="120"/>
        <w:ind w:left="414"/>
        <w:jc w:val="both"/>
        <w:rPr>
          <w:sz w:val="28"/>
          <w:szCs w:val="28"/>
        </w:rPr>
      </w:pPr>
      <w:r>
        <w:rPr>
          <w:sz w:val="28"/>
          <w:szCs w:val="28"/>
        </w:rPr>
        <w:t>1) требование об устранении бюджетного нарушения и о принятии мер по устранению его причин и условий;</w:t>
      </w:r>
    </w:p>
    <w:p w:rsidR="00D4412E" w:rsidRDefault="005B75F0">
      <w:pPr>
        <w:spacing w:before="120"/>
        <w:ind w:left="414"/>
        <w:jc w:val="both"/>
      </w:pPr>
      <w:r>
        <w:rPr>
          <w:sz w:val="28"/>
          <w:szCs w:val="28"/>
        </w:rPr>
        <w:t>2) требование о принятии мер по устранению причин и условий бюджетного нарушения в случае невозможности его устранения.».</w:t>
      </w:r>
    </w:p>
    <w:p w:rsidR="00D4412E" w:rsidRDefault="005B75F0">
      <w:pPr>
        <w:numPr>
          <w:ilvl w:val="1"/>
          <w:numId w:val="2"/>
        </w:numPr>
        <w:spacing w:before="120"/>
        <w:ind w:left="1134"/>
        <w:jc w:val="both"/>
      </w:pPr>
      <w:r>
        <w:rPr>
          <w:sz w:val="28"/>
          <w:szCs w:val="28"/>
        </w:rPr>
        <w:t xml:space="preserve">Пункт 5.26. Порядка изложить в следующей редакции: </w:t>
      </w:r>
    </w:p>
    <w:p w:rsidR="00D4412E" w:rsidRDefault="005B75F0">
      <w:pPr>
        <w:spacing w:before="120"/>
        <w:ind w:left="414"/>
        <w:jc w:val="both"/>
      </w:pPr>
      <w:r>
        <w:rPr>
          <w:sz w:val="28"/>
          <w:szCs w:val="28"/>
        </w:rPr>
        <w:t>«5.26. Под предписанием понимается документ субъекта контроля, направляемый объекту контроля в случае невозможности устранения либо неустранения в установленный в представлении срок бюджетного нарушения при наличии возможности определения суммы причиненного ущерба публично-правовому образованию в результате этого нарушения.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публично-правовому образованию.».</w:t>
      </w:r>
    </w:p>
    <w:p w:rsidR="00D4412E" w:rsidRDefault="005B75F0">
      <w:pPr>
        <w:numPr>
          <w:ilvl w:val="1"/>
          <w:numId w:val="2"/>
        </w:numPr>
        <w:spacing w:before="120"/>
        <w:ind w:left="1134"/>
        <w:jc w:val="both"/>
      </w:pPr>
      <w:r>
        <w:rPr>
          <w:sz w:val="28"/>
          <w:szCs w:val="28"/>
        </w:rPr>
        <w:t xml:space="preserve">Пункт 5.27. Порядка изложить в следующей редакции: </w:t>
      </w:r>
    </w:p>
    <w:p w:rsidR="00D4412E" w:rsidRDefault="005B75F0">
      <w:pPr>
        <w:spacing w:before="120"/>
        <w:ind w:left="414"/>
        <w:jc w:val="both"/>
      </w:pPr>
      <w:r>
        <w:rPr>
          <w:sz w:val="28"/>
          <w:szCs w:val="28"/>
        </w:rPr>
        <w:t>«5.27. По решению субъекта контроля срок исполнения выданного им представления, предписания может быть продлен в порядке, предусмотренном федеральными стандартами внутреннего государственного (муниципального) финансового контроля, но не более одного раза по обращению объекта контроля.</w:t>
      </w:r>
    </w:p>
    <w:p w:rsidR="00D4412E" w:rsidRDefault="005B75F0">
      <w:pPr>
        <w:spacing w:before="120"/>
        <w:ind w:left="414"/>
        <w:jc w:val="both"/>
      </w:pPr>
      <w:r>
        <w:rPr>
          <w:sz w:val="28"/>
          <w:szCs w:val="28"/>
        </w:rPr>
        <w:t xml:space="preserve">Неисполнение предписаний субъекта контроля о возмещении причиненного Российской Федерации, субъекту Российской Федерации,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Федерации, нормативным правовым </w:t>
      </w:r>
      <w:r>
        <w:rPr>
          <w:sz w:val="28"/>
          <w:szCs w:val="28"/>
        </w:rPr>
        <w:lastRenderedPageBreak/>
        <w:t>актом высшего исполнительного органа государственной власти субъекта Российской Федерации, муниципальным правовым актом местной администрации государственного (муниципального) органа в суд с исковыми заявлениями о возмещении ущерба, причиненного Российской Федерации, субъекту Российской Федерации, муниципальному образованию.</w:t>
      </w:r>
    </w:p>
    <w:p w:rsidR="00D4412E" w:rsidRDefault="005B75F0">
      <w:pPr>
        <w:spacing w:before="120"/>
        <w:ind w:left="414"/>
        <w:jc w:val="both"/>
      </w:pPr>
      <w:r>
        <w:rPr>
          <w:sz w:val="28"/>
          <w:szCs w:val="28"/>
        </w:rPr>
        <w:t>В представлениях и предписаниях субъекта контроля не указывается информация о бюджетных нарушениях, выявленных по результатам внутреннего финансового контроля и внутреннего финансового аудита, при условии их устранения.».</w:t>
      </w:r>
    </w:p>
    <w:p w:rsidR="00D4412E" w:rsidRDefault="005B75F0">
      <w:pPr>
        <w:numPr>
          <w:ilvl w:val="1"/>
          <w:numId w:val="2"/>
        </w:numPr>
        <w:spacing w:before="120"/>
        <w:ind w:left="1134"/>
        <w:jc w:val="both"/>
      </w:pPr>
      <w:r>
        <w:rPr>
          <w:sz w:val="28"/>
          <w:szCs w:val="28"/>
        </w:rPr>
        <w:t xml:space="preserve">Дополнить Порядок пунктом 1.4. следующего содержания: </w:t>
      </w:r>
    </w:p>
    <w:p w:rsidR="00D4412E" w:rsidRDefault="005B75F0">
      <w:pPr>
        <w:spacing w:before="120"/>
        <w:ind w:left="414"/>
        <w:jc w:val="both"/>
      </w:pPr>
      <w:r>
        <w:rPr>
          <w:sz w:val="28"/>
          <w:szCs w:val="28"/>
        </w:rPr>
        <w:t>«1.4. Проверки подразделяются на камеральные и выездные, в том числе встречные проверки.</w:t>
      </w:r>
    </w:p>
    <w:p w:rsidR="00D4412E" w:rsidRDefault="005B75F0">
      <w:pPr>
        <w:spacing w:before="120"/>
        <w:ind w:left="414"/>
        <w:jc w:val="both"/>
        <w:rPr>
          <w:sz w:val="28"/>
          <w:szCs w:val="28"/>
        </w:rPr>
      </w:pPr>
      <w:r>
        <w:rPr>
          <w:sz w:val="28"/>
          <w:szCs w:val="28"/>
        </w:rPr>
        <w:t>Под камеральными проверками понимаются проверки, проводимые по месту нахождения органа государственного (муниципального) финансового контроля на основании бюджетной отчетности, бухгалтерской (финансовой) отчетности и иных документов, представленных по его запросу.</w:t>
      </w:r>
    </w:p>
    <w:p w:rsidR="00D4412E" w:rsidRDefault="005B75F0">
      <w:pPr>
        <w:spacing w:before="120"/>
        <w:ind w:left="414"/>
        <w:jc w:val="both"/>
        <w:rPr>
          <w:sz w:val="28"/>
          <w:szCs w:val="28"/>
        </w:rPr>
      </w:pPr>
      <w:r>
        <w:rPr>
          <w:sz w:val="28"/>
          <w:szCs w:val="28"/>
        </w:rPr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документов.</w:t>
      </w:r>
    </w:p>
    <w:p w:rsidR="00D4412E" w:rsidRDefault="005B75F0">
      <w:pPr>
        <w:spacing w:before="120"/>
        <w:ind w:left="414"/>
        <w:jc w:val="both"/>
        <w:rPr>
          <w:sz w:val="28"/>
          <w:szCs w:val="28"/>
        </w:rPr>
      </w:pPr>
      <w:r>
        <w:rPr>
          <w:sz w:val="28"/>
          <w:szCs w:val="28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контроля.».</w:t>
      </w:r>
    </w:p>
    <w:p w:rsidR="00D4412E" w:rsidRDefault="005B75F0">
      <w:pPr>
        <w:spacing w:before="120"/>
        <w:ind w:left="414"/>
        <w:jc w:val="both"/>
        <w:rPr>
          <w:sz w:val="28"/>
          <w:szCs w:val="28"/>
        </w:rPr>
      </w:pPr>
      <w:r>
        <w:rPr>
          <w:sz w:val="28"/>
          <w:szCs w:val="28"/>
        </w:rPr>
        <w:t>1.10. В пункте 3.2.  Порядка слово «администрации» исключить.</w:t>
      </w:r>
    </w:p>
    <w:p w:rsidR="00D4412E" w:rsidRDefault="005B75F0">
      <w:pPr>
        <w:spacing w:before="12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опубликованию.</w:t>
      </w:r>
    </w:p>
    <w:p w:rsidR="00D4412E" w:rsidRDefault="00D4412E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D4412E" w:rsidRDefault="00033DF4">
      <w:pPr>
        <w:shd w:val="clear" w:color="auto" w:fill="FFFFFF"/>
        <w:autoSpaceDE w:val="0"/>
        <w:jc w:val="both"/>
      </w:pPr>
      <w:r>
        <w:rPr>
          <w:b/>
          <w:sz w:val="28"/>
          <w:szCs w:val="28"/>
        </w:rPr>
        <w:t xml:space="preserve">И.о. </w:t>
      </w:r>
      <w:r w:rsidR="005B75F0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</w:p>
    <w:p w:rsidR="00D4412E" w:rsidRDefault="005B75F0">
      <w:pPr>
        <w:shd w:val="clear" w:color="auto" w:fill="FFFFFF"/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Калачёвского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3DF4">
        <w:rPr>
          <w:b/>
          <w:sz w:val="28"/>
          <w:szCs w:val="28"/>
        </w:rPr>
        <w:t>Н.П</w:t>
      </w:r>
      <w:r>
        <w:rPr>
          <w:b/>
          <w:sz w:val="28"/>
          <w:szCs w:val="28"/>
        </w:rPr>
        <w:t xml:space="preserve">. </w:t>
      </w:r>
      <w:r w:rsidR="00033DF4">
        <w:rPr>
          <w:b/>
          <w:sz w:val="28"/>
          <w:szCs w:val="28"/>
        </w:rPr>
        <w:t>Земскова</w:t>
      </w:r>
    </w:p>
    <w:p w:rsidR="00D4412E" w:rsidRDefault="00D4412E">
      <w:pPr>
        <w:shd w:val="clear" w:color="auto" w:fill="FFFFFF"/>
        <w:autoSpaceDE w:val="0"/>
        <w:jc w:val="both"/>
        <w:rPr>
          <w:b/>
          <w:sz w:val="28"/>
          <w:szCs w:val="28"/>
        </w:rPr>
      </w:pPr>
    </w:p>
    <w:p w:rsidR="00D4412E" w:rsidRDefault="00D4412E">
      <w:pPr>
        <w:shd w:val="clear" w:color="auto" w:fill="FFFFFF"/>
        <w:autoSpaceDE w:val="0"/>
        <w:jc w:val="both"/>
        <w:rPr>
          <w:b/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sectPr w:rsidR="00D4412E" w:rsidSect="00D4412E">
      <w:headerReference w:type="default" r:id="rId8"/>
      <w:footerReference w:type="default" r:id="rId9"/>
      <w:pgSz w:w="11906" w:h="16838"/>
      <w:pgMar w:top="1134" w:right="1134" w:bottom="1134" w:left="1559" w:header="720" w:footer="720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EDB" w:rsidRDefault="00151EDB" w:rsidP="00D4412E">
      <w:r>
        <w:separator/>
      </w:r>
    </w:p>
  </w:endnote>
  <w:endnote w:type="continuationSeparator" w:id="1">
    <w:p w:rsidR="00151EDB" w:rsidRDefault="00151EDB" w:rsidP="00D44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12E" w:rsidRDefault="00D4412E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EDB" w:rsidRDefault="00151EDB" w:rsidP="00D4412E">
      <w:r>
        <w:separator/>
      </w:r>
    </w:p>
  </w:footnote>
  <w:footnote w:type="continuationSeparator" w:id="1">
    <w:p w:rsidR="00151EDB" w:rsidRDefault="00151EDB" w:rsidP="00D44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12E" w:rsidRDefault="00D4412E">
    <w:pPr>
      <w:pStyle w:val="ab"/>
    </w:pPr>
  </w:p>
  <w:p w:rsidR="00D4412E" w:rsidRDefault="00D4412E">
    <w:pPr>
      <w:pStyle w:val="ab"/>
    </w:pPr>
  </w:p>
  <w:p w:rsidR="00D4412E" w:rsidRDefault="00D4412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5EFF"/>
    <w:multiLevelType w:val="multilevel"/>
    <w:tmpl w:val="2920386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2385B5E"/>
    <w:multiLevelType w:val="multilevel"/>
    <w:tmpl w:val="E72E897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491BF2E3"/>
    <w:rsid w:val="00033DF4"/>
    <w:rsid w:val="00134DA1"/>
    <w:rsid w:val="00151EDB"/>
    <w:rsid w:val="001F2234"/>
    <w:rsid w:val="003F4917"/>
    <w:rsid w:val="004C416B"/>
    <w:rsid w:val="004C422A"/>
    <w:rsid w:val="005467D7"/>
    <w:rsid w:val="005B75F0"/>
    <w:rsid w:val="00751736"/>
    <w:rsid w:val="009F7197"/>
    <w:rsid w:val="00BF069B"/>
    <w:rsid w:val="00D4412E"/>
    <w:rsid w:val="00D8245D"/>
    <w:rsid w:val="00E861B3"/>
    <w:rsid w:val="491BF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2E"/>
    <w:pPr>
      <w:suppressAutoHyphens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D4412E"/>
    <w:pPr>
      <w:keepNext/>
      <w:numPr>
        <w:numId w:val="1"/>
      </w:numPr>
      <w:spacing w:before="1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D4412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4412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D4412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D4412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D4412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4412E"/>
  </w:style>
  <w:style w:type="character" w:customStyle="1" w:styleId="WW8Num1z1">
    <w:name w:val="WW8Num1z1"/>
    <w:qFormat/>
    <w:rsid w:val="00D4412E"/>
  </w:style>
  <w:style w:type="character" w:customStyle="1" w:styleId="WW8Num1z2">
    <w:name w:val="WW8Num1z2"/>
    <w:qFormat/>
    <w:rsid w:val="00D4412E"/>
  </w:style>
  <w:style w:type="character" w:customStyle="1" w:styleId="WW8Num1z3">
    <w:name w:val="WW8Num1z3"/>
    <w:qFormat/>
    <w:rsid w:val="00D4412E"/>
  </w:style>
  <w:style w:type="character" w:customStyle="1" w:styleId="WW8Num1z4">
    <w:name w:val="WW8Num1z4"/>
    <w:qFormat/>
    <w:rsid w:val="00D4412E"/>
  </w:style>
  <w:style w:type="character" w:customStyle="1" w:styleId="WW8Num1z5">
    <w:name w:val="WW8Num1z5"/>
    <w:qFormat/>
    <w:rsid w:val="00D4412E"/>
  </w:style>
  <w:style w:type="character" w:customStyle="1" w:styleId="WW8Num1z6">
    <w:name w:val="WW8Num1z6"/>
    <w:qFormat/>
    <w:rsid w:val="00D4412E"/>
  </w:style>
  <w:style w:type="character" w:customStyle="1" w:styleId="WW8Num1z7">
    <w:name w:val="WW8Num1z7"/>
    <w:qFormat/>
    <w:rsid w:val="00D4412E"/>
  </w:style>
  <w:style w:type="character" w:customStyle="1" w:styleId="WW8Num1z8">
    <w:name w:val="WW8Num1z8"/>
    <w:qFormat/>
    <w:rsid w:val="00D4412E"/>
  </w:style>
  <w:style w:type="character" w:customStyle="1" w:styleId="WW8Num2z0">
    <w:name w:val="WW8Num2z0"/>
    <w:qFormat/>
    <w:rsid w:val="00D4412E"/>
  </w:style>
  <w:style w:type="character" w:customStyle="1" w:styleId="WW8Num3z0">
    <w:name w:val="WW8Num3z0"/>
    <w:qFormat/>
    <w:rsid w:val="00D4412E"/>
    <w:rPr>
      <w:sz w:val="28"/>
      <w:szCs w:val="28"/>
    </w:rPr>
  </w:style>
  <w:style w:type="character" w:customStyle="1" w:styleId="WW8Num4z0">
    <w:name w:val="WW8Num4z0"/>
    <w:qFormat/>
    <w:rsid w:val="00D4412E"/>
  </w:style>
  <w:style w:type="character" w:customStyle="1" w:styleId="WW8Num4z1">
    <w:name w:val="WW8Num4z1"/>
    <w:qFormat/>
    <w:rsid w:val="00D4412E"/>
  </w:style>
  <w:style w:type="character" w:customStyle="1" w:styleId="WW8Num4z2">
    <w:name w:val="WW8Num4z2"/>
    <w:qFormat/>
    <w:rsid w:val="00D4412E"/>
  </w:style>
  <w:style w:type="character" w:customStyle="1" w:styleId="WW8Num4z3">
    <w:name w:val="WW8Num4z3"/>
    <w:qFormat/>
    <w:rsid w:val="00D4412E"/>
  </w:style>
  <w:style w:type="character" w:customStyle="1" w:styleId="WW8Num4z4">
    <w:name w:val="WW8Num4z4"/>
    <w:qFormat/>
    <w:rsid w:val="00D4412E"/>
  </w:style>
  <w:style w:type="character" w:customStyle="1" w:styleId="WW8Num4z5">
    <w:name w:val="WW8Num4z5"/>
    <w:qFormat/>
    <w:rsid w:val="00D4412E"/>
  </w:style>
  <w:style w:type="character" w:customStyle="1" w:styleId="WW8Num4z6">
    <w:name w:val="WW8Num4z6"/>
    <w:qFormat/>
    <w:rsid w:val="00D4412E"/>
  </w:style>
  <w:style w:type="character" w:customStyle="1" w:styleId="WW8Num4z7">
    <w:name w:val="WW8Num4z7"/>
    <w:qFormat/>
    <w:rsid w:val="00D4412E"/>
  </w:style>
  <w:style w:type="character" w:customStyle="1" w:styleId="WW8Num4z8">
    <w:name w:val="WW8Num4z8"/>
    <w:qFormat/>
    <w:rsid w:val="00D4412E"/>
  </w:style>
  <w:style w:type="character" w:customStyle="1" w:styleId="10">
    <w:name w:val="Основной шрифт абзаца1"/>
    <w:qFormat/>
    <w:rsid w:val="00D4412E"/>
  </w:style>
  <w:style w:type="character" w:customStyle="1" w:styleId="11">
    <w:name w:val="Номер страницы1"/>
    <w:basedOn w:val="10"/>
    <w:rsid w:val="00D4412E"/>
  </w:style>
  <w:style w:type="character" w:customStyle="1" w:styleId="20">
    <w:name w:val="Заголовок 2 Знак"/>
    <w:qFormat/>
    <w:rsid w:val="00D441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qFormat/>
    <w:rsid w:val="00D441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qFormat/>
    <w:rsid w:val="00D4412E"/>
    <w:rPr>
      <w:rFonts w:ascii="Cambria" w:eastAsia="Times New Roman" w:hAnsi="Cambria" w:cs="Times New Roman"/>
      <w:sz w:val="22"/>
      <w:szCs w:val="22"/>
    </w:rPr>
  </w:style>
  <w:style w:type="character" w:customStyle="1" w:styleId="a3">
    <w:name w:val="Основной текст Знак"/>
    <w:basedOn w:val="10"/>
    <w:qFormat/>
    <w:rsid w:val="00D4412E"/>
  </w:style>
  <w:style w:type="character" w:customStyle="1" w:styleId="40">
    <w:name w:val="Заголовок 4 Знак"/>
    <w:qFormat/>
    <w:rsid w:val="00D441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qFormat/>
    <w:rsid w:val="00D441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1">
    <w:name w:val="Основной текст 2 Знак"/>
    <w:qFormat/>
    <w:rsid w:val="00D4412E"/>
    <w:rPr>
      <w:b/>
      <w:sz w:val="16"/>
    </w:rPr>
  </w:style>
  <w:style w:type="character" w:customStyle="1" w:styleId="a4">
    <w:name w:val="Верхний колонтитул Знак"/>
    <w:basedOn w:val="10"/>
    <w:qFormat/>
    <w:rsid w:val="00D4412E"/>
  </w:style>
  <w:style w:type="character" w:customStyle="1" w:styleId="a5">
    <w:name w:val="Текст выноски Знак"/>
    <w:qFormat/>
    <w:rsid w:val="00D4412E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qFormat/>
    <w:rsid w:val="00D4412E"/>
    <w:rPr>
      <w:color w:val="106BBE"/>
    </w:rPr>
  </w:style>
  <w:style w:type="paragraph" w:customStyle="1" w:styleId="Heading">
    <w:name w:val="Heading"/>
    <w:basedOn w:val="a"/>
    <w:next w:val="a7"/>
    <w:qFormat/>
    <w:rsid w:val="00D4412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D4412E"/>
    <w:pPr>
      <w:spacing w:after="120"/>
    </w:pPr>
  </w:style>
  <w:style w:type="paragraph" w:styleId="a8">
    <w:name w:val="List"/>
    <w:basedOn w:val="a7"/>
    <w:rsid w:val="00D4412E"/>
    <w:rPr>
      <w:rFonts w:cs="Tahoma"/>
    </w:rPr>
  </w:style>
  <w:style w:type="paragraph" w:customStyle="1" w:styleId="12">
    <w:name w:val="Название объекта1"/>
    <w:basedOn w:val="a"/>
    <w:qFormat/>
    <w:rsid w:val="00D4412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D4412E"/>
    <w:pPr>
      <w:suppressLineNumbers/>
    </w:pPr>
  </w:style>
  <w:style w:type="paragraph" w:customStyle="1" w:styleId="a9">
    <w:name w:val="Заголовок"/>
    <w:basedOn w:val="a"/>
    <w:next w:val="a7"/>
    <w:qFormat/>
    <w:rsid w:val="00D441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3">
    <w:name w:val="Название1"/>
    <w:basedOn w:val="a"/>
    <w:qFormat/>
    <w:rsid w:val="00D4412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D4412E"/>
    <w:pPr>
      <w:suppressLineNumbers/>
    </w:pPr>
    <w:rPr>
      <w:rFonts w:cs="Tahoma"/>
    </w:rPr>
  </w:style>
  <w:style w:type="paragraph" w:customStyle="1" w:styleId="ConsNormal">
    <w:name w:val="ConsNormal"/>
    <w:qFormat/>
    <w:rsid w:val="00D4412E"/>
    <w:pPr>
      <w:widowControl w:val="0"/>
      <w:suppressAutoHyphens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Nonformat">
    <w:name w:val="ConsNonformat"/>
    <w:qFormat/>
    <w:rsid w:val="00D4412E"/>
    <w:pPr>
      <w:widowControl w:val="0"/>
      <w:suppressAutoHyphens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ConsTitle">
    <w:name w:val="ConsTitle"/>
    <w:qFormat/>
    <w:rsid w:val="00D4412E"/>
    <w:pPr>
      <w:widowControl w:val="0"/>
      <w:suppressAutoHyphens/>
    </w:pPr>
    <w:rPr>
      <w:rFonts w:ascii="Arial" w:eastAsia="Arial" w:hAnsi="Arial" w:cs="Arial"/>
      <w:b/>
      <w:sz w:val="20"/>
      <w:szCs w:val="20"/>
      <w:lang w:val="ru-RU" w:bidi="ar-SA"/>
    </w:rPr>
  </w:style>
  <w:style w:type="paragraph" w:styleId="aa">
    <w:name w:val="footer"/>
    <w:basedOn w:val="a"/>
    <w:rsid w:val="00D4412E"/>
    <w:pPr>
      <w:tabs>
        <w:tab w:val="center" w:pos="4153"/>
        <w:tab w:val="right" w:pos="8306"/>
      </w:tabs>
    </w:pPr>
    <w:rPr>
      <w:sz w:val="28"/>
    </w:rPr>
  </w:style>
  <w:style w:type="paragraph" w:styleId="ab">
    <w:name w:val="header"/>
    <w:basedOn w:val="a"/>
    <w:rsid w:val="00D4412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D4412E"/>
    <w:pPr>
      <w:spacing w:before="120"/>
      <w:ind w:left="5812"/>
    </w:pPr>
    <w:rPr>
      <w:sz w:val="28"/>
    </w:rPr>
  </w:style>
  <w:style w:type="paragraph" w:customStyle="1" w:styleId="ConsPlusNormal">
    <w:name w:val="ConsPlusNormal"/>
    <w:qFormat/>
    <w:rsid w:val="00D4412E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sid w:val="00D4412E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210">
    <w:name w:val="Основной текст 21"/>
    <w:basedOn w:val="a"/>
    <w:qFormat/>
    <w:rsid w:val="00D4412E"/>
    <w:rPr>
      <w:b/>
      <w:sz w:val="16"/>
    </w:rPr>
  </w:style>
  <w:style w:type="paragraph" w:styleId="ad">
    <w:name w:val="Balloon Text"/>
    <w:basedOn w:val="a"/>
    <w:qFormat/>
    <w:rsid w:val="00D4412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rsid w:val="00D4412E"/>
    <w:pPr>
      <w:suppressLineNumbers/>
    </w:pPr>
  </w:style>
  <w:style w:type="paragraph" w:customStyle="1" w:styleId="af">
    <w:name w:val="Заголовок таблицы"/>
    <w:basedOn w:val="ae"/>
    <w:qFormat/>
    <w:rsid w:val="00D4412E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qFormat/>
    <w:rsid w:val="00D4412E"/>
  </w:style>
  <w:style w:type="paragraph" w:customStyle="1" w:styleId="af1">
    <w:name w:val="Прижатый влево"/>
    <w:basedOn w:val="a"/>
    <w:next w:val="a"/>
    <w:qFormat/>
    <w:rsid w:val="00D4412E"/>
    <w:pPr>
      <w:suppressAutoHyphens w:val="0"/>
      <w:autoSpaceDE w:val="0"/>
    </w:pPr>
    <w:rPr>
      <w:rFonts w:ascii="Arial" w:eastAsia="Calibri" w:hAnsi="Arial" w:cs="Arial"/>
      <w:sz w:val="24"/>
      <w:szCs w:val="24"/>
    </w:rPr>
  </w:style>
  <w:style w:type="paragraph" w:customStyle="1" w:styleId="ConsPlusTitle">
    <w:name w:val="ConsPlusTitle"/>
    <w:qFormat/>
    <w:rsid w:val="00D4412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rsid w:val="00D4412E"/>
    <w:pPr>
      <w:suppressLineNumbers/>
    </w:pPr>
  </w:style>
  <w:style w:type="paragraph" w:customStyle="1" w:styleId="TableHeading">
    <w:name w:val="Table Heading"/>
    <w:basedOn w:val="TableContents"/>
    <w:qFormat/>
    <w:rsid w:val="00D4412E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D4412E"/>
  </w:style>
  <w:style w:type="numbering" w:customStyle="1" w:styleId="WW8Num1">
    <w:name w:val="WW8Num1"/>
    <w:qFormat/>
    <w:rsid w:val="00D4412E"/>
  </w:style>
  <w:style w:type="numbering" w:customStyle="1" w:styleId="WW8Num2">
    <w:name w:val="WW8Num2"/>
    <w:qFormat/>
    <w:rsid w:val="00D4412E"/>
  </w:style>
  <w:style w:type="numbering" w:customStyle="1" w:styleId="WW8Num3">
    <w:name w:val="WW8Num3"/>
    <w:qFormat/>
    <w:rsid w:val="00D4412E"/>
  </w:style>
  <w:style w:type="numbering" w:customStyle="1" w:styleId="WW8Num4">
    <w:name w:val="WW8Num4"/>
    <w:qFormat/>
    <w:rsid w:val="00D44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2E"/>
    <w:pPr>
      <w:suppressAutoHyphens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D4412E"/>
    <w:pPr>
      <w:keepNext/>
      <w:numPr>
        <w:numId w:val="1"/>
      </w:numPr>
      <w:spacing w:before="1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D4412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4412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D4412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D4412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D4412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4412E"/>
  </w:style>
  <w:style w:type="character" w:customStyle="1" w:styleId="WW8Num1z1">
    <w:name w:val="WW8Num1z1"/>
    <w:qFormat/>
    <w:rsid w:val="00D4412E"/>
  </w:style>
  <w:style w:type="character" w:customStyle="1" w:styleId="WW8Num1z2">
    <w:name w:val="WW8Num1z2"/>
    <w:qFormat/>
    <w:rsid w:val="00D4412E"/>
  </w:style>
  <w:style w:type="character" w:customStyle="1" w:styleId="WW8Num1z3">
    <w:name w:val="WW8Num1z3"/>
    <w:qFormat/>
    <w:rsid w:val="00D4412E"/>
  </w:style>
  <w:style w:type="character" w:customStyle="1" w:styleId="WW8Num1z4">
    <w:name w:val="WW8Num1z4"/>
    <w:qFormat/>
    <w:rsid w:val="00D4412E"/>
  </w:style>
  <w:style w:type="character" w:customStyle="1" w:styleId="WW8Num1z5">
    <w:name w:val="WW8Num1z5"/>
    <w:qFormat/>
    <w:rsid w:val="00D4412E"/>
  </w:style>
  <w:style w:type="character" w:customStyle="1" w:styleId="WW8Num1z6">
    <w:name w:val="WW8Num1z6"/>
    <w:qFormat/>
    <w:rsid w:val="00D4412E"/>
  </w:style>
  <w:style w:type="character" w:customStyle="1" w:styleId="WW8Num1z7">
    <w:name w:val="WW8Num1z7"/>
    <w:qFormat/>
    <w:rsid w:val="00D4412E"/>
  </w:style>
  <w:style w:type="character" w:customStyle="1" w:styleId="WW8Num1z8">
    <w:name w:val="WW8Num1z8"/>
    <w:qFormat/>
    <w:rsid w:val="00D4412E"/>
  </w:style>
  <w:style w:type="character" w:customStyle="1" w:styleId="WW8Num2z0">
    <w:name w:val="WW8Num2z0"/>
    <w:qFormat/>
    <w:rsid w:val="00D4412E"/>
  </w:style>
  <w:style w:type="character" w:customStyle="1" w:styleId="WW8Num3z0">
    <w:name w:val="WW8Num3z0"/>
    <w:qFormat/>
    <w:rsid w:val="00D4412E"/>
    <w:rPr>
      <w:sz w:val="28"/>
      <w:szCs w:val="28"/>
    </w:rPr>
  </w:style>
  <w:style w:type="character" w:customStyle="1" w:styleId="WW8Num4z0">
    <w:name w:val="WW8Num4z0"/>
    <w:qFormat/>
    <w:rsid w:val="00D4412E"/>
  </w:style>
  <w:style w:type="character" w:customStyle="1" w:styleId="WW8Num4z1">
    <w:name w:val="WW8Num4z1"/>
    <w:qFormat/>
    <w:rsid w:val="00D4412E"/>
  </w:style>
  <w:style w:type="character" w:customStyle="1" w:styleId="WW8Num4z2">
    <w:name w:val="WW8Num4z2"/>
    <w:qFormat/>
    <w:rsid w:val="00D4412E"/>
  </w:style>
  <w:style w:type="character" w:customStyle="1" w:styleId="WW8Num4z3">
    <w:name w:val="WW8Num4z3"/>
    <w:qFormat/>
    <w:rsid w:val="00D4412E"/>
  </w:style>
  <w:style w:type="character" w:customStyle="1" w:styleId="WW8Num4z4">
    <w:name w:val="WW8Num4z4"/>
    <w:qFormat/>
    <w:rsid w:val="00D4412E"/>
  </w:style>
  <w:style w:type="character" w:customStyle="1" w:styleId="WW8Num4z5">
    <w:name w:val="WW8Num4z5"/>
    <w:qFormat/>
    <w:rsid w:val="00D4412E"/>
  </w:style>
  <w:style w:type="character" w:customStyle="1" w:styleId="WW8Num4z6">
    <w:name w:val="WW8Num4z6"/>
    <w:qFormat/>
    <w:rsid w:val="00D4412E"/>
  </w:style>
  <w:style w:type="character" w:customStyle="1" w:styleId="WW8Num4z7">
    <w:name w:val="WW8Num4z7"/>
    <w:qFormat/>
    <w:rsid w:val="00D4412E"/>
  </w:style>
  <w:style w:type="character" w:customStyle="1" w:styleId="WW8Num4z8">
    <w:name w:val="WW8Num4z8"/>
    <w:qFormat/>
    <w:rsid w:val="00D4412E"/>
  </w:style>
  <w:style w:type="character" w:customStyle="1" w:styleId="10">
    <w:name w:val="Основной шрифт абзаца1"/>
    <w:qFormat/>
    <w:rsid w:val="00D4412E"/>
  </w:style>
  <w:style w:type="character" w:customStyle="1" w:styleId="11">
    <w:name w:val="Номер страницы1"/>
    <w:basedOn w:val="10"/>
    <w:rsid w:val="00D4412E"/>
  </w:style>
  <w:style w:type="character" w:customStyle="1" w:styleId="20">
    <w:name w:val="Заголовок 2 Знак"/>
    <w:qFormat/>
    <w:rsid w:val="00D441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qFormat/>
    <w:rsid w:val="00D441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qFormat/>
    <w:rsid w:val="00D4412E"/>
    <w:rPr>
      <w:rFonts w:ascii="Cambria" w:eastAsia="Times New Roman" w:hAnsi="Cambria" w:cs="Times New Roman"/>
      <w:sz w:val="22"/>
      <w:szCs w:val="22"/>
    </w:rPr>
  </w:style>
  <w:style w:type="character" w:customStyle="1" w:styleId="a3">
    <w:name w:val="Основной текст Знак"/>
    <w:basedOn w:val="10"/>
    <w:qFormat/>
    <w:rsid w:val="00D4412E"/>
  </w:style>
  <w:style w:type="character" w:customStyle="1" w:styleId="40">
    <w:name w:val="Заголовок 4 Знак"/>
    <w:qFormat/>
    <w:rsid w:val="00D441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qFormat/>
    <w:rsid w:val="00D441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1">
    <w:name w:val="Основной текст 2 Знак"/>
    <w:qFormat/>
    <w:rsid w:val="00D4412E"/>
    <w:rPr>
      <w:b/>
      <w:sz w:val="16"/>
    </w:rPr>
  </w:style>
  <w:style w:type="character" w:customStyle="1" w:styleId="a4">
    <w:name w:val="Верхний колонтитул Знак"/>
    <w:basedOn w:val="10"/>
    <w:qFormat/>
    <w:rsid w:val="00D4412E"/>
  </w:style>
  <w:style w:type="character" w:customStyle="1" w:styleId="a5">
    <w:name w:val="Текст выноски Знак"/>
    <w:qFormat/>
    <w:rsid w:val="00D4412E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qFormat/>
    <w:rsid w:val="00D4412E"/>
    <w:rPr>
      <w:color w:val="106BBE"/>
    </w:rPr>
  </w:style>
  <w:style w:type="paragraph" w:customStyle="1" w:styleId="Heading">
    <w:name w:val="Heading"/>
    <w:basedOn w:val="a"/>
    <w:next w:val="a7"/>
    <w:qFormat/>
    <w:rsid w:val="00D4412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D4412E"/>
    <w:pPr>
      <w:spacing w:after="120"/>
    </w:pPr>
  </w:style>
  <w:style w:type="paragraph" w:styleId="a8">
    <w:name w:val="List"/>
    <w:basedOn w:val="a7"/>
    <w:rsid w:val="00D4412E"/>
    <w:rPr>
      <w:rFonts w:cs="Tahoma"/>
    </w:rPr>
  </w:style>
  <w:style w:type="paragraph" w:customStyle="1" w:styleId="12">
    <w:name w:val="Название объекта1"/>
    <w:basedOn w:val="a"/>
    <w:qFormat/>
    <w:rsid w:val="00D4412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D4412E"/>
    <w:pPr>
      <w:suppressLineNumbers/>
    </w:pPr>
  </w:style>
  <w:style w:type="paragraph" w:customStyle="1" w:styleId="a9">
    <w:name w:val="Заголовок"/>
    <w:basedOn w:val="a"/>
    <w:next w:val="a7"/>
    <w:qFormat/>
    <w:rsid w:val="00D441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3">
    <w:name w:val="Название1"/>
    <w:basedOn w:val="a"/>
    <w:qFormat/>
    <w:rsid w:val="00D4412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D4412E"/>
    <w:pPr>
      <w:suppressLineNumbers/>
    </w:pPr>
    <w:rPr>
      <w:rFonts w:cs="Tahoma"/>
    </w:rPr>
  </w:style>
  <w:style w:type="paragraph" w:customStyle="1" w:styleId="ConsNormal">
    <w:name w:val="ConsNormal"/>
    <w:qFormat/>
    <w:rsid w:val="00D4412E"/>
    <w:pPr>
      <w:widowControl w:val="0"/>
      <w:suppressAutoHyphens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Nonformat">
    <w:name w:val="ConsNonformat"/>
    <w:qFormat/>
    <w:rsid w:val="00D4412E"/>
    <w:pPr>
      <w:widowControl w:val="0"/>
      <w:suppressAutoHyphens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ConsTitle">
    <w:name w:val="ConsTitle"/>
    <w:qFormat/>
    <w:rsid w:val="00D4412E"/>
    <w:pPr>
      <w:widowControl w:val="0"/>
      <w:suppressAutoHyphens/>
    </w:pPr>
    <w:rPr>
      <w:rFonts w:ascii="Arial" w:eastAsia="Arial" w:hAnsi="Arial" w:cs="Arial"/>
      <w:b/>
      <w:sz w:val="20"/>
      <w:szCs w:val="20"/>
      <w:lang w:val="ru-RU" w:bidi="ar-SA"/>
    </w:rPr>
  </w:style>
  <w:style w:type="paragraph" w:styleId="aa">
    <w:name w:val="footer"/>
    <w:basedOn w:val="a"/>
    <w:rsid w:val="00D4412E"/>
    <w:pPr>
      <w:tabs>
        <w:tab w:val="center" w:pos="4153"/>
        <w:tab w:val="right" w:pos="8306"/>
      </w:tabs>
    </w:pPr>
    <w:rPr>
      <w:sz w:val="28"/>
    </w:rPr>
  </w:style>
  <w:style w:type="paragraph" w:styleId="ab">
    <w:name w:val="header"/>
    <w:basedOn w:val="a"/>
    <w:rsid w:val="00D4412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D4412E"/>
    <w:pPr>
      <w:spacing w:before="120"/>
      <w:ind w:left="5812"/>
    </w:pPr>
    <w:rPr>
      <w:sz w:val="28"/>
    </w:rPr>
  </w:style>
  <w:style w:type="paragraph" w:customStyle="1" w:styleId="ConsPlusNormal">
    <w:name w:val="ConsPlusNormal"/>
    <w:qFormat/>
    <w:rsid w:val="00D4412E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sid w:val="00D4412E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210">
    <w:name w:val="Основной текст 21"/>
    <w:basedOn w:val="a"/>
    <w:qFormat/>
    <w:rsid w:val="00D4412E"/>
    <w:rPr>
      <w:b/>
      <w:sz w:val="16"/>
    </w:rPr>
  </w:style>
  <w:style w:type="paragraph" w:styleId="ad">
    <w:name w:val="Balloon Text"/>
    <w:basedOn w:val="a"/>
    <w:qFormat/>
    <w:rsid w:val="00D4412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rsid w:val="00D4412E"/>
    <w:pPr>
      <w:suppressLineNumbers/>
    </w:pPr>
  </w:style>
  <w:style w:type="paragraph" w:customStyle="1" w:styleId="af">
    <w:name w:val="Заголовок таблицы"/>
    <w:basedOn w:val="ae"/>
    <w:qFormat/>
    <w:rsid w:val="00D4412E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qFormat/>
    <w:rsid w:val="00D4412E"/>
  </w:style>
  <w:style w:type="paragraph" w:customStyle="1" w:styleId="af1">
    <w:name w:val="Прижатый влево"/>
    <w:basedOn w:val="a"/>
    <w:next w:val="a"/>
    <w:qFormat/>
    <w:rsid w:val="00D4412E"/>
    <w:pPr>
      <w:suppressAutoHyphens w:val="0"/>
      <w:autoSpaceDE w:val="0"/>
    </w:pPr>
    <w:rPr>
      <w:rFonts w:ascii="Arial" w:eastAsia="Calibri" w:hAnsi="Arial" w:cs="Arial"/>
      <w:sz w:val="24"/>
      <w:szCs w:val="24"/>
    </w:rPr>
  </w:style>
  <w:style w:type="paragraph" w:customStyle="1" w:styleId="ConsPlusTitle">
    <w:name w:val="ConsPlusTitle"/>
    <w:qFormat/>
    <w:rsid w:val="00D4412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rsid w:val="00D4412E"/>
    <w:pPr>
      <w:suppressLineNumbers/>
    </w:pPr>
  </w:style>
  <w:style w:type="paragraph" w:customStyle="1" w:styleId="TableHeading">
    <w:name w:val="Table Heading"/>
    <w:basedOn w:val="TableContents"/>
    <w:qFormat/>
    <w:rsid w:val="00D4412E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D4412E"/>
  </w:style>
  <w:style w:type="numbering" w:customStyle="1" w:styleId="WW8Num1">
    <w:name w:val="WW8Num1"/>
    <w:qFormat/>
    <w:rsid w:val="00D4412E"/>
  </w:style>
  <w:style w:type="numbering" w:customStyle="1" w:styleId="WW8Num2">
    <w:name w:val="WW8Num2"/>
    <w:qFormat/>
    <w:rsid w:val="00D4412E"/>
  </w:style>
  <w:style w:type="numbering" w:customStyle="1" w:styleId="WW8Num3">
    <w:name w:val="WW8Num3"/>
    <w:qFormat/>
    <w:rsid w:val="00D4412E"/>
  </w:style>
  <w:style w:type="numbering" w:customStyle="1" w:styleId="WW8Num4">
    <w:name w:val="WW8Num4"/>
    <w:qFormat/>
    <w:rsid w:val="00D44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GMY</cp:lastModifiedBy>
  <cp:revision>4</cp:revision>
  <cp:lastPrinted>2019-10-21T09:23:00Z</cp:lastPrinted>
  <dcterms:created xsi:type="dcterms:W3CDTF">2019-10-30T09:43:00Z</dcterms:created>
  <dcterms:modified xsi:type="dcterms:W3CDTF">2019-10-30T09:50:00Z</dcterms:modified>
  <dc:language>en-US</dc:language>
</cp:coreProperties>
</file>